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4F" w:rsidRPr="001D0217" w:rsidRDefault="00AA489B" w:rsidP="00AA489B">
      <w:pPr>
        <w:jc w:val="center"/>
        <w:rPr>
          <w:b/>
          <w:sz w:val="32"/>
          <w:szCs w:val="32"/>
        </w:rPr>
      </w:pPr>
      <w:r w:rsidRPr="001D0217">
        <w:rPr>
          <w:b/>
          <w:sz w:val="32"/>
          <w:szCs w:val="32"/>
        </w:rPr>
        <w:t>Предоставление мер социальной поддержки   ро</w:t>
      </w:r>
      <w:r w:rsidR="001D0217">
        <w:rPr>
          <w:b/>
          <w:sz w:val="32"/>
          <w:szCs w:val="32"/>
        </w:rPr>
        <w:t>дителям воспитанников дошкольного образовательного учреждения</w:t>
      </w:r>
      <w:r w:rsidRPr="001D0217">
        <w:rPr>
          <w:b/>
          <w:sz w:val="32"/>
          <w:szCs w:val="32"/>
        </w:rPr>
        <w:t>.</w:t>
      </w:r>
    </w:p>
    <w:p w:rsidR="00AA489B" w:rsidRDefault="00AA489B" w:rsidP="00AA489B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 администрации   муниципального образования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AA489B" w:rsidRDefault="00AA489B" w:rsidP="00AA48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04.06.2013 №1443 «Об установлении родительской платы за присмотр и уход за детьми в муниципальных образовательных организациях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округа, реализующих основную общеобразовательную программу дошкольного образования»,</w:t>
      </w:r>
    </w:p>
    <w:p w:rsidR="00AA489B" w:rsidRDefault="00AA489B" w:rsidP="00AA48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09.07.2013 №1758  « Об утверждении Порядка снижения или освобождения от родительской платы за присмотр и уход за детьми в муниципальных бюджетных дошкольных образовательных учреждениях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A489B" w:rsidRDefault="00AA489B" w:rsidP="00703A1D">
      <w:pPr>
        <w:pStyle w:val="a3"/>
        <w:rPr>
          <w:sz w:val="28"/>
          <w:szCs w:val="28"/>
        </w:rPr>
      </w:pPr>
    </w:p>
    <w:p w:rsidR="00703A1D" w:rsidRDefault="00703A1D" w:rsidP="00703A1D">
      <w:pPr>
        <w:pStyle w:val="a3"/>
        <w:rPr>
          <w:sz w:val="28"/>
          <w:szCs w:val="28"/>
        </w:rPr>
      </w:pPr>
      <w:r>
        <w:rPr>
          <w:sz w:val="28"/>
          <w:szCs w:val="28"/>
        </w:rPr>
        <w:t>1.Снижение или освобождение от родительской платы за присмотр и уход за детьми предоставляется на основании заявления родителей и документов, подтверждающих  право на льготу.</w:t>
      </w:r>
    </w:p>
    <w:p w:rsidR="00703A1D" w:rsidRDefault="00703A1D" w:rsidP="00703A1D">
      <w:pPr>
        <w:pStyle w:val="a3"/>
        <w:rPr>
          <w:sz w:val="28"/>
          <w:szCs w:val="28"/>
        </w:rPr>
      </w:pPr>
      <w:r>
        <w:rPr>
          <w:sz w:val="28"/>
          <w:szCs w:val="28"/>
        </w:rPr>
        <w:t>2.Перечень документов, подтверждающих право на льготу:</w:t>
      </w:r>
    </w:p>
    <w:p w:rsidR="00703A1D" w:rsidRDefault="00703A1D" w:rsidP="00703A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ребенка,</w:t>
      </w:r>
    </w:p>
    <w:p w:rsidR="00703A1D" w:rsidRDefault="00703A1D" w:rsidP="00703A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справка об инвалидности, постановление об установлении опеки, удостоверение опекуна,</w:t>
      </w:r>
    </w:p>
    <w:p w:rsidR="00703A1D" w:rsidRDefault="00703A1D" w:rsidP="00703A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медицинская справка</w:t>
      </w:r>
      <w:r w:rsidR="002A09D3">
        <w:rPr>
          <w:sz w:val="28"/>
          <w:szCs w:val="28"/>
        </w:rPr>
        <w:t xml:space="preserve"> профильного врач</w:t>
      </w:r>
      <w:proofErr w:type="gramStart"/>
      <w:r w:rsidR="002A09D3">
        <w:rPr>
          <w:sz w:val="28"/>
          <w:szCs w:val="28"/>
        </w:rPr>
        <w:t>а-</w:t>
      </w:r>
      <w:proofErr w:type="gramEnd"/>
      <w:r w:rsidR="002A09D3">
        <w:rPr>
          <w:sz w:val="28"/>
          <w:szCs w:val="28"/>
        </w:rPr>
        <w:t xml:space="preserve"> специалиста для детей с туберкулезной интоксикацией,</w:t>
      </w:r>
    </w:p>
    <w:p w:rsidR="002A09D3" w:rsidRDefault="002A09D3" w:rsidP="00703A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справка с места работы родителя, являющегося сотрудником дошкольного учреждения.</w:t>
      </w:r>
    </w:p>
    <w:p w:rsidR="002A09D3" w:rsidRDefault="002A09D3" w:rsidP="002A09D3">
      <w:pPr>
        <w:pStyle w:val="a3"/>
        <w:ind w:left="709" w:firstLine="142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За присмотри</w:t>
      </w:r>
      <w:proofErr w:type="gramEnd"/>
      <w:r>
        <w:rPr>
          <w:sz w:val="28"/>
          <w:szCs w:val="28"/>
        </w:rPr>
        <w:t xml:space="preserve"> уход за детьми – инвалидами, детьми –</w:t>
      </w:r>
      <w:r w:rsidR="001D0217">
        <w:rPr>
          <w:sz w:val="28"/>
          <w:szCs w:val="28"/>
        </w:rPr>
        <w:t xml:space="preserve"> </w:t>
      </w:r>
      <w:r>
        <w:rPr>
          <w:sz w:val="28"/>
          <w:szCs w:val="28"/>
        </w:rPr>
        <w:t>сиротами и детьми, оставшимися без попечения родителей, а также за детьми  с туберкулезной интоксикацией родительская плата не взимается.</w:t>
      </w:r>
    </w:p>
    <w:p w:rsidR="002A09D3" w:rsidRDefault="002A09D3" w:rsidP="002A09D3">
      <w:pPr>
        <w:pStyle w:val="a3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4.Оплата в размере 50%  от размера родительской </w:t>
      </w:r>
      <w:r w:rsidR="007352DE">
        <w:rPr>
          <w:sz w:val="28"/>
          <w:szCs w:val="28"/>
        </w:rPr>
        <w:t xml:space="preserve"> платы за присмотр и уход за ребенком предоставляется:</w:t>
      </w:r>
    </w:p>
    <w:p w:rsidR="007352DE" w:rsidRDefault="007352DE" w:rsidP="002A09D3">
      <w:pPr>
        <w:pStyle w:val="a3"/>
        <w:ind w:left="709" w:firstLine="142"/>
        <w:rPr>
          <w:sz w:val="28"/>
          <w:szCs w:val="28"/>
        </w:rPr>
      </w:pPr>
      <w:r>
        <w:rPr>
          <w:sz w:val="28"/>
          <w:szCs w:val="28"/>
        </w:rPr>
        <w:t>- имеющим трех и более несовершеннолетних детей,</w:t>
      </w:r>
    </w:p>
    <w:p w:rsidR="007352DE" w:rsidRDefault="007352DE" w:rsidP="002A09D3">
      <w:pPr>
        <w:pStyle w:val="a3"/>
        <w:ind w:left="709" w:firstLine="142"/>
        <w:rPr>
          <w:sz w:val="28"/>
          <w:szCs w:val="28"/>
        </w:rPr>
      </w:pPr>
      <w:r>
        <w:rPr>
          <w:sz w:val="28"/>
          <w:szCs w:val="28"/>
        </w:rPr>
        <w:t>- являющимся сотрудниками  дошкольного учреждения.</w:t>
      </w:r>
    </w:p>
    <w:p w:rsidR="00703A1D" w:rsidRPr="00AA489B" w:rsidRDefault="00703A1D" w:rsidP="00703A1D">
      <w:pPr>
        <w:pStyle w:val="a3"/>
        <w:rPr>
          <w:sz w:val="28"/>
          <w:szCs w:val="28"/>
        </w:rPr>
      </w:pPr>
    </w:p>
    <w:sectPr w:rsidR="00703A1D" w:rsidRPr="00AA489B" w:rsidSect="00C0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2EF8"/>
    <w:multiLevelType w:val="hybridMultilevel"/>
    <w:tmpl w:val="162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789D"/>
    <w:multiLevelType w:val="hybridMultilevel"/>
    <w:tmpl w:val="D3A606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9B"/>
    <w:rsid w:val="001D0217"/>
    <w:rsid w:val="002A09D3"/>
    <w:rsid w:val="00703A1D"/>
    <w:rsid w:val="007352DE"/>
    <w:rsid w:val="00AA489B"/>
    <w:rsid w:val="00B77C9B"/>
    <w:rsid w:val="00C0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2015-07-20T11:47:00Z</dcterms:created>
  <dcterms:modified xsi:type="dcterms:W3CDTF">2015-07-22T10:42:00Z</dcterms:modified>
</cp:coreProperties>
</file>